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62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14F7">
        <w:rPr>
          <w:rFonts w:ascii="Times New Roman" w:hAnsi="Times New Roman"/>
          <w:b/>
          <w:sz w:val="24"/>
          <w:szCs w:val="24"/>
        </w:rPr>
        <w:t>АННОТАЦИЯ</w:t>
      </w:r>
    </w:p>
    <w:p w:rsidR="00511C62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514F7">
        <w:rPr>
          <w:rFonts w:ascii="Times New Roman" w:hAnsi="Times New Roman"/>
          <w:sz w:val="24"/>
          <w:szCs w:val="24"/>
        </w:rPr>
        <w:t>к тестовым заданиям для проведения компьютерного тестирования в рамках прохождения про</w:t>
      </w:r>
      <w:r>
        <w:rPr>
          <w:rFonts w:ascii="Times New Roman" w:hAnsi="Times New Roman"/>
          <w:sz w:val="24"/>
          <w:szCs w:val="24"/>
        </w:rPr>
        <w:t>цедуры сертификации  для руководителей и методистов муниципальных методических служб</w:t>
      </w:r>
    </w:p>
    <w:p w:rsidR="00511C62" w:rsidRPr="006514F7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511C62" w:rsidRPr="00495C94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pacing w:val="-16"/>
          <w:sz w:val="24"/>
          <w:szCs w:val="24"/>
        </w:rPr>
      </w:pPr>
      <w:r w:rsidRPr="006514F7">
        <w:rPr>
          <w:rStyle w:val="a5"/>
          <w:rFonts w:ascii="Times New Roman" w:hAnsi="Times New Roman"/>
          <w:b w:val="0"/>
          <w:spacing w:val="-16"/>
          <w:sz w:val="24"/>
          <w:szCs w:val="24"/>
        </w:rPr>
        <w:t xml:space="preserve">Автор-составитель:  </w:t>
      </w:r>
      <w:r>
        <w:rPr>
          <w:rStyle w:val="a5"/>
          <w:rFonts w:ascii="Times New Roman" w:hAnsi="Times New Roman"/>
          <w:b w:val="0"/>
          <w:spacing w:val="-16"/>
          <w:sz w:val="24"/>
          <w:szCs w:val="24"/>
        </w:rPr>
        <w:t xml:space="preserve"> И. В. Вербицкая, заведующая лабораторией научно-методического сопровождения муниципальных методических служб</w:t>
      </w:r>
    </w:p>
    <w:p w:rsidR="00511C62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pacing w:val="-16"/>
          <w:sz w:val="24"/>
          <w:szCs w:val="24"/>
        </w:rPr>
      </w:pPr>
      <w:r w:rsidRPr="006514F7">
        <w:rPr>
          <w:rStyle w:val="a5"/>
          <w:rFonts w:ascii="Times New Roman" w:hAnsi="Times New Roman"/>
          <w:b w:val="0"/>
          <w:spacing w:val="-16"/>
          <w:sz w:val="24"/>
          <w:szCs w:val="24"/>
        </w:rPr>
        <w:t>Количество тестовых заданий</w:t>
      </w:r>
      <w:r>
        <w:rPr>
          <w:rStyle w:val="a5"/>
          <w:rFonts w:ascii="Times New Roman" w:hAnsi="Times New Roman"/>
          <w:b w:val="0"/>
          <w:spacing w:val="-16"/>
          <w:sz w:val="24"/>
          <w:szCs w:val="24"/>
        </w:rPr>
        <w:t xml:space="preserve"> для руководителей ММС -  45</w:t>
      </w:r>
    </w:p>
    <w:p w:rsidR="00511C62" w:rsidRPr="006514F7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pacing w:val="-16"/>
          <w:sz w:val="24"/>
          <w:szCs w:val="24"/>
        </w:rPr>
      </w:pPr>
      <w:r>
        <w:rPr>
          <w:rStyle w:val="a5"/>
          <w:rFonts w:ascii="Times New Roman" w:hAnsi="Times New Roman"/>
          <w:b w:val="0"/>
          <w:spacing w:val="-16"/>
          <w:sz w:val="24"/>
          <w:szCs w:val="24"/>
        </w:rPr>
        <w:t>Количество тестовых заданий для методистов ММС - 45</w:t>
      </w:r>
    </w:p>
    <w:p w:rsidR="00511C62" w:rsidRPr="006514F7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pacing w:val="-16"/>
          <w:sz w:val="24"/>
          <w:szCs w:val="24"/>
        </w:rPr>
      </w:pPr>
    </w:p>
    <w:p w:rsidR="00511C62" w:rsidRPr="006514F7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4F7">
        <w:rPr>
          <w:rStyle w:val="a5"/>
          <w:rFonts w:ascii="Times New Roman" w:hAnsi="Times New Roman"/>
          <w:b w:val="0"/>
          <w:spacing w:val="-16"/>
          <w:sz w:val="24"/>
          <w:szCs w:val="24"/>
        </w:rPr>
        <w:t xml:space="preserve">При подготовке к сертификации  в  форме компьютерного тестирования </w:t>
      </w:r>
      <w:r>
        <w:rPr>
          <w:rStyle w:val="a5"/>
          <w:rFonts w:ascii="Times New Roman" w:hAnsi="Times New Roman"/>
          <w:b w:val="0"/>
          <w:spacing w:val="-16"/>
          <w:sz w:val="24"/>
          <w:szCs w:val="24"/>
        </w:rPr>
        <w:t>для руководителей и методистов ММС</w:t>
      </w:r>
      <w:r w:rsidRPr="006514F7">
        <w:rPr>
          <w:rFonts w:ascii="Times New Roman" w:hAnsi="Times New Roman"/>
          <w:sz w:val="24"/>
          <w:szCs w:val="24"/>
        </w:rPr>
        <w:t xml:space="preserve"> необходимо уделить внимание изучению </w:t>
      </w:r>
      <w:r>
        <w:rPr>
          <w:rFonts w:ascii="Times New Roman" w:hAnsi="Times New Roman"/>
          <w:sz w:val="24"/>
          <w:szCs w:val="24"/>
        </w:rPr>
        <w:t>следующих</w:t>
      </w:r>
      <w:r w:rsidRPr="006514F7">
        <w:rPr>
          <w:rFonts w:ascii="Times New Roman" w:hAnsi="Times New Roman"/>
          <w:sz w:val="24"/>
          <w:szCs w:val="24"/>
        </w:rPr>
        <w:t xml:space="preserve"> тем: </w:t>
      </w:r>
    </w:p>
    <w:p w:rsidR="00511C62" w:rsidRPr="006514F7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C62" w:rsidRP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5C83">
        <w:rPr>
          <w:rFonts w:ascii="Times New Roman" w:hAnsi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511C62" w:rsidRP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 w:rsidRPr="00511C62">
        <w:rPr>
          <w:rFonts w:ascii="Times New Roman" w:hAnsi="Times New Roman"/>
          <w:sz w:val="24"/>
          <w:szCs w:val="24"/>
        </w:rPr>
        <w:t xml:space="preserve">Основные направления государственной политики в области развития образования </w:t>
      </w:r>
    </w:p>
    <w:p w:rsidR="00511C62" w:rsidRP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 w:rsidRPr="00511C62">
        <w:rPr>
          <w:rFonts w:ascii="Times New Roman" w:hAnsi="Times New Roman"/>
          <w:sz w:val="24"/>
          <w:szCs w:val="24"/>
        </w:rPr>
        <w:t>Основы трудового законодательства в РФ.</w:t>
      </w:r>
    </w:p>
    <w:p w:rsidR="00511C62" w:rsidRP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 w:rsidRPr="00511C62">
        <w:rPr>
          <w:rFonts w:ascii="Times New Roman" w:hAnsi="Times New Roman"/>
          <w:sz w:val="24"/>
          <w:szCs w:val="24"/>
        </w:rPr>
        <w:t>Основные положения  образовательной  инициативы  «Наша новая школа».</w:t>
      </w:r>
    </w:p>
    <w:p w:rsidR="00511C62" w:rsidRP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 w:rsidRPr="00511C62">
        <w:rPr>
          <w:rFonts w:ascii="Times New Roman" w:hAnsi="Times New Roman"/>
          <w:sz w:val="24"/>
          <w:szCs w:val="24"/>
        </w:rPr>
        <w:t>Федеральная целевая  программа развития образования на 2011-2015 годы.</w:t>
      </w:r>
    </w:p>
    <w:p w:rsidR="00511C62" w:rsidRP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менеджмента</w:t>
      </w:r>
    </w:p>
    <w:p w:rsid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>
        <w:rPr>
          <w:rFonts w:ascii="Times New Roman" w:hAnsi="Times New Roman"/>
          <w:bCs/>
          <w:spacing w:val="-16"/>
          <w:sz w:val="24"/>
          <w:szCs w:val="24"/>
        </w:rPr>
        <w:t xml:space="preserve">Федеральный  государственный образовательный стандарт  </w:t>
      </w:r>
    </w:p>
    <w:p w:rsidR="00734C6E" w:rsidRDefault="00734C6E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>
        <w:rPr>
          <w:rFonts w:ascii="Times New Roman" w:hAnsi="Times New Roman"/>
          <w:bCs/>
          <w:spacing w:val="-16"/>
          <w:sz w:val="24"/>
          <w:szCs w:val="24"/>
        </w:rPr>
        <w:t>Документы, регламентирующие деятельность методических служб</w:t>
      </w:r>
    </w:p>
    <w:p w:rsidR="00511C62" w:rsidRPr="00511C62" w:rsidRDefault="00511C62" w:rsidP="00511C6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6"/>
          <w:sz w:val="24"/>
          <w:szCs w:val="24"/>
        </w:rPr>
      </w:pPr>
      <w:r>
        <w:rPr>
          <w:rFonts w:ascii="Times New Roman" w:hAnsi="Times New Roman"/>
          <w:bCs/>
          <w:spacing w:val="-16"/>
          <w:sz w:val="24"/>
          <w:szCs w:val="24"/>
        </w:rPr>
        <w:t>Методическая  служба,</w:t>
      </w:r>
      <w:r w:rsidR="00734C6E">
        <w:rPr>
          <w:rFonts w:ascii="Times New Roman" w:hAnsi="Times New Roman"/>
          <w:bCs/>
          <w:spacing w:val="-16"/>
          <w:sz w:val="24"/>
          <w:szCs w:val="24"/>
        </w:rPr>
        <w:t xml:space="preserve"> модели развития методических служб, многоуровневая методическая  служба, </w:t>
      </w:r>
      <w:r>
        <w:rPr>
          <w:rFonts w:ascii="Times New Roman" w:hAnsi="Times New Roman"/>
          <w:bCs/>
          <w:spacing w:val="-16"/>
          <w:sz w:val="24"/>
          <w:szCs w:val="24"/>
        </w:rPr>
        <w:t xml:space="preserve"> методическая работа, </w:t>
      </w:r>
      <w:r w:rsidR="00734C6E">
        <w:rPr>
          <w:rFonts w:ascii="Times New Roman" w:hAnsi="Times New Roman"/>
          <w:bCs/>
          <w:spacing w:val="-16"/>
          <w:sz w:val="24"/>
          <w:szCs w:val="24"/>
        </w:rPr>
        <w:t xml:space="preserve"> управление методической работой в образовательной организации, направления и формы методической работы, учебно-методические объединения.</w:t>
      </w:r>
    </w:p>
    <w:p w:rsidR="00511C62" w:rsidRDefault="00511C62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74A4" w:rsidRDefault="00E074A4" w:rsidP="00511C62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4F7">
        <w:rPr>
          <w:rFonts w:ascii="Times New Roman" w:hAnsi="Times New Roman"/>
          <w:sz w:val="24"/>
          <w:szCs w:val="24"/>
        </w:rPr>
        <w:t>Необходимо изучить следующие документы:</w:t>
      </w:r>
    </w:p>
    <w:p w:rsidR="00E074A4" w:rsidRDefault="00E074A4" w:rsidP="00E074A4">
      <w:pPr>
        <w:pStyle w:val="1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734C6E" w:rsidRPr="00734C6E" w:rsidRDefault="00734C6E" w:rsidP="00734C6E">
      <w:pPr>
        <w:numPr>
          <w:ilvl w:val="0"/>
          <w:numId w:val="5"/>
        </w:numPr>
        <w:shd w:val="clear" w:color="auto" w:fill="FFFFFF"/>
        <w:tabs>
          <w:tab w:val="clear" w:pos="644"/>
          <w:tab w:val="left" w:pos="0"/>
          <w:tab w:val="left" w:pos="27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34C6E">
        <w:rPr>
          <w:rFonts w:ascii="Times New Roman" w:eastAsia="TimesNewRoman" w:hAnsi="Times New Roman"/>
          <w:sz w:val="24"/>
          <w:szCs w:val="24"/>
        </w:rPr>
        <w:t>Федеральный закон от 29 декабря 2012 г. №273-ФЗ «Об образовании в Российской Федерации»</w:t>
      </w:r>
    </w:p>
    <w:p w:rsidR="00734C6E" w:rsidRPr="00734C6E" w:rsidRDefault="00734C6E" w:rsidP="00734C6E">
      <w:pPr>
        <w:numPr>
          <w:ilvl w:val="0"/>
          <w:numId w:val="5"/>
        </w:numPr>
        <w:shd w:val="clear" w:color="auto" w:fill="FFFFFF"/>
        <w:tabs>
          <w:tab w:val="clear" w:pos="644"/>
          <w:tab w:val="left" w:pos="0"/>
          <w:tab w:val="left" w:pos="27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34C6E">
        <w:rPr>
          <w:rFonts w:ascii="Times New Roman" w:hAnsi="Times New Roman" w:cs="Times New Roman"/>
          <w:spacing w:val="1"/>
          <w:sz w:val="24"/>
          <w:szCs w:val="24"/>
        </w:rPr>
        <w:t>Государственная программа Российской Федерации "Развитие образования" на 2013 - 2020 годы утверждена постановлением Правительства Ро</w:t>
      </w:r>
      <w:r w:rsidRPr="00734C6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34C6E">
        <w:rPr>
          <w:rFonts w:ascii="Times New Roman" w:hAnsi="Times New Roman" w:cs="Times New Roman"/>
          <w:spacing w:val="1"/>
          <w:sz w:val="24"/>
          <w:szCs w:val="24"/>
        </w:rPr>
        <w:t>сийской Федерации от 15 апреля 2014 г. № 295</w:t>
      </w:r>
    </w:p>
    <w:p w:rsidR="00734C6E" w:rsidRPr="00734C6E" w:rsidRDefault="00734C6E" w:rsidP="00734C6E">
      <w:pPr>
        <w:numPr>
          <w:ilvl w:val="0"/>
          <w:numId w:val="5"/>
        </w:numPr>
        <w:shd w:val="clear" w:color="auto" w:fill="FFFFFF"/>
        <w:tabs>
          <w:tab w:val="clear" w:pos="644"/>
          <w:tab w:val="left" w:pos="0"/>
          <w:tab w:val="left" w:pos="27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34C6E">
        <w:rPr>
          <w:rFonts w:ascii="Times New Roman" w:hAnsi="Times New Roman" w:cs="Times New Roman"/>
          <w:spacing w:val="1"/>
          <w:sz w:val="24"/>
          <w:szCs w:val="24"/>
        </w:rPr>
        <w:t>Федеральная целевая программа развития образования на 2011 – 2015 г</w:t>
      </w:r>
      <w:r w:rsidRPr="00734C6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34C6E">
        <w:rPr>
          <w:rFonts w:ascii="Times New Roman" w:hAnsi="Times New Roman" w:cs="Times New Roman"/>
          <w:spacing w:val="1"/>
          <w:sz w:val="24"/>
          <w:szCs w:val="24"/>
        </w:rPr>
        <w:t>ды, утвержденная Постановлением Правительства РФ от 7 февраля 2011 г. № 61.</w:t>
      </w:r>
    </w:p>
    <w:p w:rsidR="00734C6E" w:rsidRPr="00734C6E" w:rsidRDefault="00734C6E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</w:t>
      </w:r>
      <w:r w:rsidRPr="00734C6E">
        <w:rPr>
          <w:rFonts w:ascii="Times New Roman" w:hAnsi="Times New Roman" w:cs="Times New Roman"/>
          <w:sz w:val="24"/>
          <w:szCs w:val="24"/>
        </w:rPr>
        <w:t>й</w:t>
      </w:r>
      <w:r w:rsidRPr="00734C6E">
        <w:rPr>
          <w:rFonts w:ascii="Times New Roman" w:hAnsi="Times New Roman" w:cs="Times New Roman"/>
          <w:sz w:val="24"/>
          <w:szCs w:val="24"/>
        </w:rPr>
        <w:t xml:space="preserve">ской Федерации на период до 2020 года, </w:t>
      </w:r>
      <w:r w:rsidRPr="00734C6E">
        <w:rPr>
          <w:rFonts w:ascii="Times New Roman" w:hAnsi="Times New Roman" w:cs="Times New Roman"/>
          <w:spacing w:val="1"/>
          <w:sz w:val="24"/>
          <w:szCs w:val="24"/>
        </w:rPr>
        <w:t>утвержденная Постановлением Правительства РФ от 7 февраля 2011 г. № 61.</w:t>
      </w:r>
    </w:p>
    <w:p w:rsidR="00734C6E" w:rsidRPr="00734C6E" w:rsidRDefault="00734C6E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 w:cs="Times New Roman"/>
          <w:sz w:val="24"/>
          <w:szCs w:val="24"/>
        </w:rPr>
        <w:t>Рекомендации об организации деятельности муниципальной методич</w:t>
      </w:r>
      <w:r w:rsidRPr="00734C6E">
        <w:rPr>
          <w:rFonts w:ascii="Times New Roman" w:hAnsi="Times New Roman" w:cs="Times New Roman"/>
          <w:sz w:val="24"/>
          <w:szCs w:val="24"/>
        </w:rPr>
        <w:t>е</w:t>
      </w:r>
      <w:r w:rsidRPr="00734C6E">
        <w:rPr>
          <w:rFonts w:ascii="Times New Roman" w:hAnsi="Times New Roman" w:cs="Times New Roman"/>
          <w:sz w:val="24"/>
          <w:szCs w:val="24"/>
        </w:rPr>
        <w:t>ской службы в условиях модернизации образования. Письмо Министерства образования РФ от 09.03.2004 г. №03-51-48 ин/42-03.</w:t>
      </w:r>
    </w:p>
    <w:p w:rsidR="00734C6E" w:rsidRPr="00734C6E" w:rsidRDefault="00734C6E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 от 18.10.2013 №544н «Об утверждении профессионального стандарта «Педагог (педагог</w:t>
      </w:r>
      <w:r w:rsidRPr="00734C6E">
        <w:rPr>
          <w:rFonts w:ascii="Times New Roman" w:hAnsi="Times New Roman" w:cs="Times New Roman"/>
          <w:sz w:val="24"/>
          <w:szCs w:val="24"/>
        </w:rPr>
        <w:t>и</w:t>
      </w:r>
      <w:r w:rsidRPr="00734C6E">
        <w:rPr>
          <w:rFonts w:ascii="Times New Roman" w:hAnsi="Times New Roman" w:cs="Times New Roman"/>
          <w:sz w:val="24"/>
          <w:szCs w:val="24"/>
        </w:rPr>
        <w:t>ческая деятельность в сфере дошкольного, начального общего, основного общего среднего общего образования) (воспитатель, учитель)»</w:t>
      </w:r>
    </w:p>
    <w:p w:rsidR="00734C6E" w:rsidRPr="00734C6E" w:rsidRDefault="00734C6E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 w:cs="Times New Roman"/>
          <w:sz w:val="24"/>
          <w:szCs w:val="24"/>
        </w:rPr>
        <w:t xml:space="preserve">Комплексная программа повышения профессионального уровня педагогических работников общеобразовательных организаций. </w:t>
      </w:r>
      <w:proofErr w:type="gramStart"/>
      <w:r w:rsidRPr="00734C6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34C6E">
        <w:rPr>
          <w:rFonts w:ascii="Times New Roman" w:hAnsi="Times New Roman" w:cs="Times New Roman"/>
          <w:sz w:val="24"/>
          <w:szCs w:val="24"/>
        </w:rPr>
        <w:t xml:space="preserve"> заме</w:t>
      </w:r>
      <w:r w:rsidRPr="00734C6E">
        <w:rPr>
          <w:rFonts w:ascii="Times New Roman" w:hAnsi="Times New Roman" w:cs="Times New Roman"/>
          <w:sz w:val="24"/>
          <w:szCs w:val="24"/>
        </w:rPr>
        <w:t>с</w:t>
      </w:r>
      <w:r w:rsidRPr="00734C6E">
        <w:rPr>
          <w:rFonts w:ascii="Times New Roman" w:hAnsi="Times New Roman" w:cs="Times New Roman"/>
          <w:sz w:val="24"/>
          <w:szCs w:val="24"/>
        </w:rPr>
        <w:t xml:space="preserve">тителем Председателя Правительства Российской Федерации от 28 мая 2014 г. № 3241п - П8 </w:t>
      </w:r>
    </w:p>
    <w:p w:rsidR="00734C6E" w:rsidRPr="00734C6E" w:rsidRDefault="00734C6E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 w:cs="Times New Roman"/>
          <w:sz w:val="24"/>
          <w:szCs w:val="24"/>
        </w:rPr>
        <w:t xml:space="preserve">Модельный кодекс профессиональной этики педагогических работников организаций, осуществляющих образовательную деятельность. Письмо Министерства образования и науки РФ от 6 февраля 2014 г. N 09-148 "О направлении материалов ««Рекомендации по </w:t>
      </w:r>
      <w:r w:rsidRPr="00734C6E">
        <w:rPr>
          <w:rFonts w:ascii="Times New Roman" w:hAnsi="Times New Roman" w:cs="Times New Roman"/>
          <w:sz w:val="24"/>
          <w:szCs w:val="24"/>
        </w:rPr>
        <w:lastRenderedPageBreak/>
        <w:t>организации мероприятий, направле</w:t>
      </w:r>
      <w:r w:rsidRPr="00734C6E">
        <w:rPr>
          <w:rFonts w:ascii="Times New Roman" w:hAnsi="Times New Roman" w:cs="Times New Roman"/>
          <w:sz w:val="24"/>
          <w:szCs w:val="24"/>
        </w:rPr>
        <w:t>н</w:t>
      </w:r>
      <w:r w:rsidRPr="00734C6E">
        <w:rPr>
          <w:rFonts w:ascii="Times New Roman" w:hAnsi="Times New Roman" w:cs="Times New Roman"/>
          <w:sz w:val="24"/>
          <w:szCs w:val="24"/>
        </w:rPr>
        <w:t>ных на разработку, принятие и применение Кодекса профессиональной этики педагогическим сообществом»</w:t>
      </w:r>
    </w:p>
    <w:p w:rsidR="00734C6E" w:rsidRPr="00734C6E" w:rsidRDefault="00734C6E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 w:cs="Times New Roman"/>
          <w:sz w:val="24"/>
          <w:szCs w:val="24"/>
        </w:rPr>
        <w:t xml:space="preserve">Государственная программа Кемеровской области «Развитие системы образования Кузбасса» на 2014-2016 годы. </w:t>
      </w:r>
      <w:proofErr w:type="gramStart"/>
      <w:r w:rsidRPr="00734C6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34C6E">
        <w:rPr>
          <w:rFonts w:ascii="Times New Roman" w:hAnsi="Times New Roman" w:cs="Times New Roman"/>
          <w:sz w:val="24"/>
          <w:szCs w:val="24"/>
        </w:rPr>
        <w:t xml:space="preserve"> Постановлением Колл</w:t>
      </w:r>
      <w:r w:rsidRPr="00734C6E">
        <w:rPr>
          <w:rFonts w:ascii="Times New Roman" w:hAnsi="Times New Roman" w:cs="Times New Roman"/>
          <w:sz w:val="24"/>
          <w:szCs w:val="24"/>
        </w:rPr>
        <w:t>е</w:t>
      </w:r>
      <w:r w:rsidRPr="00734C6E">
        <w:rPr>
          <w:rFonts w:ascii="Times New Roman" w:hAnsi="Times New Roman" w:cs="Times New Roman"/>
          <w:sz w:val="24"/>
          <w:szCs w:val="24"/>
        </w:rPr>
        <w:t>гии Администрации Кемеровской области от 04.09.2013 г. N367</w:t>
      </w:r>
    </w:p>
    <w:p w:rsidR="00734C6E" w:rsidRDefault="00734C6E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 w:cs="Times New Roman"/>
          <w:sz w:val="24"/>
          <w:szCs w:val="24"/>
        </w:rPr>
        <w:t>Региональная программа «Развитие и обновление кадрового потенциала региональной системы образования на 2013–2016 годы»</w:t>
      </w:r>
    </w:p>
    <w:p w:rsidR="00734C6E" w:rsidRPr="00734C6E" w:rsidRDefault="00E074A4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/>
          <w:sz w:val="24"/>
          <w:szCs w:val="24"/>
        </w:rPr>
        <w:t>"Трудовой кодекс Российской Федерации" от 30.12.2001 N 197-ФЗ (ред. от 29.12.2012)</w:t>
      </w:r>
    </w:p>
    <w:p w:rsidR="00734C6E" w:rsidRPr="00734C6E" w:rsidRDefault="00E074A4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/>
          <w:sz w:val="24"/>
          <w:szCs w:val="24"/>
        </w:rPr>
        <w:t>Закон Кемеровской области от 28.12.2000 N 110-ОЗ (ред. от 26.06.2012) "Об образовании в Кемеровской области" (принят Советом народных депутатов Кемеровской области 29.11.2000)</w:t>
      </w:r>
    </w:p>
    <w:p w:rsidR="00E074A4" w:rsidRPr="00734C6E" w:rsidRDefault="00E074A4" w:rsidP="00734C6E">
      <w:pPr>
        <w:numPr>
          <w:ilvl w:val="0"/>
          <w:numId w:val="5"/>
        </w:numPr>
        <w:tabs>
          <w:tab w:val="clear" w:pos="64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6E">
        <w:rPr>
          <w:rFonts w:ascii="Times New Roman" w:hAnsi="Times New Roman"/>
          <w:sz w:val="24"/>
          <w:szCs w:val="24"/>
        </w:rPr>
        <w:t>Распоряжение Правительства РФ от 07.09.2010 N 1507-р (ред. от 05.12.2011) &lt;О реализации национальной образовательной инициативы "Наша новая школа"&gt; (вместе с "Планом действий по модернизации общего образования на 2011 - 2015 годы")</w:t>
      </w:r>
    </w:p>
    <w:p w:rsidR="00734C6E" w:rsidRDefault="00734C6E" w:rsidP="00E074A4">
      <w:pPr>
        <w:pStyle w:val="1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pacing w:val="-16"/>
          <w:sz w:val="24"/>
          <w:szCs w:val="24"/>
        </w:rPr>
      </w:pPr>
    </w:p>
    <w:p w:rsidR="00E074A4" w:rsidRPr="006514F7" w:rsidRDefault="00E074A4" w:rsidP="00E074A4">
      <w:pPr>
        <w:pStyle w:val="1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pacing w:val="-16"/>
          <w:sz w:val="24"/>
          <w:szCs w:val="24"/>
        </w:rPr>
      </w:pPr>
      <w:r w:rsidRPr="006514F7">
        <w:rPr>
          <w:rStyle w:val="a5"/>
          <w:rFonts w:ascii="Times New Roman" w:hAnsi="Times New Roman"/>
          <w:b w:val="0"/>
          <w:spacing w:val="-16"/>
          <w:sz w:val="24"/>
          <w:szCs w:val="24"/>
        </w:rPr>
        <w:t>Список литературы для подготовки к тестированию</w:t>
      </w:r>
      <w:r>
        <w:rPr>
          <w:rStyle w:val="a5"/>
          <w:rFonts w:ascii="Times New Roman" w:hAnsi="Times New Roman"/>
          <w:b w:val="0"/>
          <w:spacing w:val="-16"/>
          <w:sz w:val="24"/>
          <w:szCs w:val="24"/>
        </w:rPr>
        <w:t>:</w:t>
      </w:r>
    </w:p>
    <w:p w:rsidR="00734C6E" w:rsidRPr="00C1162F" w:rsidRDefault="00734C6E" w:rsidP="00C1162F">
      <w:pPr>
        <w:widowControl w:val="0"/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Абатурова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, Г. Г. Особенности методической работы в подготовке методической документации (начинающим преподавателям) [Электронный р</w:t>
      </w:r>
      <w:r w:rsidRPr="00C1162F">
        <w:rPr>
          <w:rFonts w:ascii="Times New Roman" w:hAnsi="Times New Roman" w:cs="Times New Roman"/>
          <w:sz w:val="24"/>
          <w:szCs w:val="24"/>
        </w:rPr>
        <w:t>е</w:t>
      </w:r>
      <w:r w:rsidRPr="00C1162F">
        <w:rPr>
          <w:rFonts w:ascii="Times New Roman" w:hAnsi="Times New Roman" w:cs="Times New Roman"/>
          <w:sz w:val="24"/>
          <w:szCs w:val="24"/>
        </w:rPr>
        <w:t xml:space="preserve">сурс] / Г. Г. 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Абатурова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. – Режим доступа: http://festival.1september.ru/articles/516461.- 15.05.2009.</w:t>
      </w:r>
    </w:p>
    <w:p w:rsidR="00734C6E" w:rsidRPr="00C1162F" w:rsidRDefault="00734C6E" w:rsidP="00C1162F">
      <w:pPr>
        <w:pStyle w:val="2"/>
        <w:numPr>
          <w:ilvl w:val="0"/>
          <w:numId w:val="6"/>
        </w:numPr>
        <w:tabs>
          <w:tab w:val="clear" w:pos="786"/>
          <w:tab w:val="num" w:pos="142"/>
          <w:tab w:val="num" w:pos="284"/>
          <w:tab w:val="left" w:pos="540"/>
          <w:tab w:val="left" w:pos="900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bCs/>
          <w:sz w:val="24"/>
          <w:szCs w:val="24"/>
          <w:lang w:val="ru-RU"/>
        </w:rPr>
        <w:t>Артемьева, Л. Н.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методической работы с молодыми специалистами [Текст] / Л. Н. Артемьева, Л. М. </w:t>
      </w:r>
      <w:proofErr w:type="spellStart"/>
      <w:r w:rsidRPr="00C1162F">
        <w:rPr>
          <w:rFonts w:ascii="Times New Roman" w:hAnsi="Times New Roman" w:cs="Times New Roman"/>
          <w:sz w:val="24"/>
          <w:szCs w:val="24"/>
          <w:lang w:val="ru-RU"/>
        </w:rPr>
        <w:t>Оплетаева</w:t>
      </w:r>
      <w:proofErr w:type="spellEnd"/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 // Управление совр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менной школой.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Завуч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. - 2009. - </w:t>
      </w:r>
      <w:r w:rsidRPr="00C1162F">
        <w:rPr>
          <w:rFonts w:ascii="Times New Roman" w:hAnsi="Times New Roman" w:cs="Times New Roman"/>
          <w:bCs/>
          <w:sz w:val="24"/>
          <w:szCs w:val="24"/>
        </w:rPr>
        <w:t>N3</w:t>
      </w:r>
      <w:r w:rsidRPr="00C1162F">
        <w:rPr>
          <w:rFonts w:ascii="Times New Roman" w:hAnsi="Times New Roman" w:cs="Times New Roman"/>
          <w:sz w:val="24"/>
          <w:szCs w:val="24"/>
        </w:rPr>
        <w:t>. -  С. 77-80</w:t>
      </w:r>
    </w:p>
    <w:p w:rsidR="00734C6E" w:rsidRPr="00C1162F" w:rsidRDefault="00734C6E" w:rsidP="00C1162F">
      <w:pPr>
        <w:pStyle w:val="2"/>
        <w:numPr>
          <w:ilvl w:val="0"/>
          <w:numId w:val="6"/>
        </w:numPr>
        <w:tabs>
          <w:tab w:val="clear" w:pos="786"/>
          <w:tab w:val="num" w:pos="142"/>
          <w:tab w:val="num" w:pos="284"/>
          <w:tab w:val="left" w:pos="540"/>
          <w:tab w:val="left" w:pos="900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1162F">
        <w:rPr>
          <w:rFonts w:ascii="Times New Roman" w:hAnsi="Times New Roman" w:cs="Times New Roman"/>
          <w:bCs/>
          <w:sz w:val="24"/>
          <w:szCs w:val="24"/>
          <w:lang w:val="ru-RU"/>
        </w:rPr>
        <w:t>Бережная, С. Г.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Нормативно-правовая база методической работы [Текст] / С. Г. Бережная // Управление современной школой. Завуч. - 2009. - </w:t>
      </w:r>
      <w:r w:rsidRPr="00C1162F">
        <w:rPr>
          <w:rFonts w:ascii="Times New Roman" w:hAnsi="Times New Roman" w:cs="Times New Roman"/>
          <w:bCs/>
          <w:sz w:val="24"/>
          <w:szCs w:val="24"/>
        </w:rPr>
        <w:t>N</w:t>
      </w:r>
      <w:r w:rsidRPr="00C1162F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>. - С. 85-104</w:t>
      </w:r>
    </w:p>
    <w:p w:rsidR="00734C6E" w:rsidRPr="00C1162F" w:rsidRDefault="00734C6E" w:rsidP="00C1162F">
      <w:pPr>
        <w:pStyle w:val="a3"/>
        <w:numPr>
          <w:ilvl w:val="0"/>
          <w:numId w:val="6"/>
        </w:numPr>
        <w:tabs>
          <w:tab w:val="clear" w:pos="786"/>
          <w:tab w:val="num" w:pos="142"/>
          <w:tab w:val="num" w:pos="284"/>
        </w:tabs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C1162F">
        <w:rPr>
          <w:rFonts w:ascii="Times New Roman" w:hAnsi="Times New Roman"/>
          <w:bCs/>
          <w:sz w:val="24"/>
          <w:szCs w:val="24"/>
        </w:rPr>
        <w:t>Василевская, Е.В. Сетевая организация методической работы на муниц</w:t>
      </w:r>
      <w:r w:rsidRPr="00C1162F">
        <w:rPr>
          <w:rFonts w:ascii="Times New Roman" w:hAnsi="Times New Roman"/>
          <w:bCs/>
          <w:sz w:val="24"/>
          <w:szCs w:val="24"/>
        </w:rPr>
        <w:t>и</w:t>
      </w:r>
      <w:r w:rsidRPr="00C1162F">
        <w:rPr>
          <w:rFonts w:ascii="Times New Roman" w:hAnsi="Times New Roman"/>
          <w:bCs/>
          <w:sz w:val="24"/>
          <w:szCs w:val="24"/>
        </w:rPr>
        <w:t>пальном уровне : метод</w:t>
      </w:r>
      <w:proofErr w:type="gramStart"/>
      <w:r w:rsidRPr="00C1162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C1162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1162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C1162F">
        <w:rPr>
          <w:rFonts w:ascii="Times New Roman" w:hAnsi="Times New Roman"/>
          <w:bCs/>
          <w:sz w:val="24"/>
          <w:szCs w:val="24"/>
        </w:rPr>
        <w:t>особие. – М.</w:t>
      </w:r>
      <w:proofErr w:type="gramStart"/>
      <w:r w:rsidRPr="00C1162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116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62F">
        <w:rPr>
          <w:rFonts w:ascii="Times New Roman" w:hAnsi="Times New Roman"/>
          <w:bCs/>
          <w:sz w:val="24"/>
          <w:szCs w:val="24"/>
        </w:rPr>
        <w:t>АПКиППРО</w:t>
      </w:r>
      <w:proofErr w:type="spellEnd"/>
      <w:r w:rsidRPr="00C1162F">
        <w:rPr>
          <w:rFonts w:ascii="Times New Roman" w:hAnsi="Times New Roman"/>
          <w:bCs/>
          <w:sz w:val="24"/>
          <w:szCs w:val="24"/>
        </w:rPr>
        <w:t>, 2007. – 65 с.</w:t>
      </w:r>
    </w:p>
    <w:p w:rsidR="00734C6E" w:rsidRPr="00C1162F" w:rsidRDefault="00734C6E" w:rsidP="00C1162F">
      <w:pPr>
        <w:widowControl w:val="0"/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sz w:val="24"/>
          <w:szCs w:val="24"/>
        </w:rPr>
        <w:t>Галкина, Т. И. Организация и содержание методической работы в совр</w:t>
      </w:r>
      <w:r w:rsidRPr="00C1162F">
        <w:rPr>
          <w:rFonts w:ascii="Times New Roman" w:hAnsi="Times New Roman" w:cs="Times New Roman"/>
          <w:sz w:val="24"/>
          <w:szCs w:val="24"/>
        </w:rPr>
        <w:t>е</w:t>
      </w:r>
      <w:r w:rsidRPr="00C1162F">
        <w:rPr>
          <w:rFonts w:ascii="Times New Roman" w:hAnsi="Times New Roman" w:cs="Times New Roman"/>
          <w:sz w:val="24"/>
          <w:szCs w:val="24"/>
        </w:rPr>
        <w:t xml:space="preserve">менной школе: книга современного завуча [Текст] / Т. И. Галкина, Н. В.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Сухенко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. – Изд. 3-е доп. и пер. – Ростов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/Д.: Феникс, 2008.–383c. </w:t>
      </w:r>
    </w:p>
    <w:p w:rsidR="00734C6E" w:rsidRPr="00C1162F" w:rsidRDefault="00734C6E" w:rsidP="00C1162F">
      <w:pPr>
        <w:widowControl w:val="0"/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62F">
        <w:rPr>
          <w:rFonts w:ascii="Times New Roman" w:hAnsi="Times New Roman" w:cs="Times New Roman"/>
          <w:sz w:val="24"/>
          <w:szCs w:val="24"/>
        </w:rPr>
        <w:t>Сухенко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. – Изд. 3-е доп. и пер. – Ростов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/Д.: Феникс, 2009. – 387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sz w:val="24"/>
          <w:szCs w:val="24"/>
        </w:rPr>
        <w:t>Дубровская, В.А. Управление процессом формирования и распространения инновационного педагогического опыта [Текст]: методическое пособие / В.А. Дубровская. – Кемерово: Изд-во КРИПК и ПРО, 2009. – 95с.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Коптелов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, А.В. Публичная отчетность муниципальной методической службы [Текст] / А. В.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Коптелов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 // Научно-методический журнал Методист. – 2009. № 2. – С. 18 – 22.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Красношлыкова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, О.Г. Методология и методика развития профессионали</w:t>
      </w:r>
      <w:r w:rsidRPr="00C1162F">
        <w:rPr>
          <w:rFonts w:ascii="Times New Roman" w:hAnsi="Times New Roman" w:cs="Times New Roman"/>
          <w:sz w:val="24"/>
          <w:szCs w:val="24"/>
        </w:rPr>
        <w:t>з</w:t>
      </w:r>
      <w:r w:rsidRPr="00C1162F">
        <w:rPr>
          <w:rFonts w:ascii="Times New Roman" w:hAnsi="Times New Roman" w:cs="Times New Roman"/>
          <w:sz w:val="24"/>
          <w:szCs w:val="24"/>
        </w:rPr>
        <w:t xml:space="preserve">ма педагогов в муниципальной системе образования [Текст].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с</w:t>
      </w:r>
      <w:r w:rsidRPr="00C1162F">
        <w:rPr>
          <w:rFonts w:ascii="Times New Roman" w:hAnsi="Times New Roman" w:cs="Times New Roman"/>
          <w:sz w:val="24"/>
          <w:szCs w:val="24"/>
        </w:rPr>
        <w:t>о</w:t>
      </w:r>
      <w:r w:rsidRPr="00C1162F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. степени доктора педагогических наук. – Кемерово, 2005.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Красношлыкова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, О.Г. Создание многоуровневой методической службы муниципальной  системы образования как формы непрерывного развития профессионализма педагогов [Текст</w:t>
      </w:r>
      <w:proofErr w:type="gramStart"/>
      <w:r w:rsidRPr="00C116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1162F"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Красношлыкова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 // Научно-методический журнал.  Методист. - 2007. - № 4. – С.15 – 22.</w:t>
      </w:r>
    </w:p>
    <w:p w:rsidR="00734C6E" w:rsidRPr="00C1162F" w:rsidRDefault="00734C6E" w:rsidP="00C1162F">
      <w:pPr>
        <w:pStyle w:val="2"/>
        <w:numPr>
          <w:ilvl w:val="0"/>
          <w:numId w:val="6"/>
        </w:numPr>
        <w:tabs>
          <w:tab w:val="clear" w:pos="786"/>
          <w:tab w:val="num" w:pos="142"/>
          <w:tab w:val="num" w:pos="284"/>
          <w:tab w:val="left" w:pos="540"/>
          <w:tab w:val="left" w:pos="900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1162F">
        <w:rPr>
          <w:rFonts w:ascii="Times New Roman" w:hAnsi="Times New Roman" w:cs="Times New Roman"/>
          <w:bCs/>
          <w:sz w:val="24"/>
          <w:szCs w:val="24"/>
          <w:lang w:val="ru-RU"/>
        </w:rPr>
        <w:t>Лизинский</w:t>
      </w:r>
      <w:proofErr w:type="spellEnd"/>
      <w:r w:rsidRPr="00C1162F">
        <w:rPr>
          <w:rFonts w:ascii="Times New Roman" w:hAnsi="Times New Roman" w:cs="Times New Roman"/>
          <w:bCs/>
          <w:sz w:val="24"/>
          <w:szCs w:val="24"/>
          <w:lang w:val="ru-RU"/>
        </w:rPr>
        <w:t>, В. М.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Предметные и </w:t>
      </w:r>
      <w:proofErr w:type="spellStart"/>
      <w:r w:rsidRPr="00C1162F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объединения [Текст] / В. М. </w:t>
      </w:r>
      <w:proofErr w:type="spellStart"/>
      <w:r w:rsidRPr="00C1162F">
        <w:rPr>
          <w:rFonts w:ascii="Times New Roman" w:hAnsi="Times New Roman" w:cs="Times New Roman"/>
          <w:sz w:val="24"/>
          <w:szCs w:val="24"/>
          <w:lang w:val="ru-RU"/>
        </w:rPr>
        <w:t>Лизинский</w:t>
      </w:r>
      <w:proofErr w:type="spellEnd"/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 // Управление современной школой. З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 xml:space="preserve">вуч. - 2009. - </w:t>
      </w:r>
      <w:r w:rsidRPr="00C1162F">
        <w:rPr>
          <w:rFonts w:ascii="Times New Roman" w:hAnsi="Times New Roman" w:cs="Times New Roman"/>
          <w:bCs/>
          <w:sz w:val="24"/>
          <w:szCs w:val="24"/>
        </w:rPr>
        <w:t>N</w:t>
      </w:r>
      <w:r w:rsidRPr="00C1162F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C1162F">
        <w:rPr>
          <w:rFonts w:ascii="Times New Roman" w:hAnsi="Times New Roman" w:cs="Times New Roman"/>
          <w:sz w:val="24"/>
          <w:szCs w:val="24"/>
          <w:lang w:val="ru-RU"/>
        </w:rPr>
        <w:t>. - С. 57-60</w:t>
      </w:r>
    </w:p>
    <w:p w:rsidR="00734C6E" w:rsidRPr="00C1162F" w:rsidRDefault="00734C6E" w:rsidP="00C1162F">
      <w:pPr>
        <w:widowControl w:val="0"/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sz w:val="24"/>
          <w:szCs w:val="24"/>
        </w:rPr>
        <w:t>Медова, Ю. В. Роль муниципального методического совета в поддержке и развитии инновационных процессов в образовательной системе [Текст] / Ю. В. Медова // Методист. – 2009. - № 2. – С. 19-20.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Обоскалов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 А.Г. Концепция взаимодействия ГОУ ДПО ЧИППКРО и ММС – основа кадровой модернизации методических служб челябинской о</w:t>
      </w:r>
      <w:r w:rsidRPr="00C1162F">
        <w:rPr>
          <w:rFonts w:ascii="Times New Roman" w:hAnsi="Times New Roman" w:cs="Times New Roman"/>
          <w:sz w:val="24"/>
          <w:szCs w:val="24"/>
        </w:rPr>
        <w:t>б</w:t>
      </w:r>
      <w:r w:rsidRPr="00C1162F">
        <w:rPr>
          <w:rFonts w:ascii="Times New Roman" w:hAnsi="Times New Roman" w:cs="Times New Roman"/>
          <w:sz w:val="24"/>
          <w:szCs w:val="24"/>
        </w:rPr>
        <w:t xml:space="preserve">ласти [Текст] /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А.Г.Обоскалов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 // Научно-методический журнал Методист. – 2010. - № 3. – С .12 – 18.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sz w:val="24"/>
          <w:szCs w:val="24"/>
        </w:rPr>
        <w:lastRenderedPageBreak/>
        <w:t xml:space="preserve">Панина, Т. С. Современные способы активизации обучения [Текст]: Учеб. Пособие для студ.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C116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1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62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1162F">
        <w:rPr>
          <w:rFonts w:ascii="Times New Roman" w:hAnsi="Times New Roman" w:cs="Times New Roman"/>
          <w:sz w:val="24"/>
          <w:szCs w:val="24"/>
        </w:rPr>
        <w:t xml:space="preserve">аведений / Т.С. Панина, Л.Н. Вавилова; Под ред. Т.С. Паниной. – М.: Издательский центр «Академия», 2006. – 176 </w:t>
      </w:r>
      <w:proofErr w:type="gramStart"/>
      <w:r w:rsidRPr="00C116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62F">
        <w:rPr>
          <w:rFonts w:ascii="Times New Roman" w:hAnsi="Times New Roman" w:cs="Times New Roman"/>
          <w:sz w:val="24"/>
          <w:szCs w:val="24"/>
        </w:rPr>
        <w:t>.</w:t>
      </w:r>
    </w:p>
    <w:p w:rsidR="00734C6E" w:rsidRPr="00C1162F" w:rsidRDefault="00734C6E" w:rsidP="00C1162F">
      <w:pPr>
        <w:pStyle w:val="a3"/>
        <w:numPr>
          <w:ilvl w:val="0"/>
          <w:numId w:val="6"/>
        </w:numPr>
        <w:tabs>
          <w:tab w:val="clear" w:pos="786"/>
          <w:tab w:val="num" w:pos="142"/>
          <w:tab w:val="num" w:pos="284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1162F">
        <w:rPr>
          <w:rFonts w:ascii="Times New Roman" w:hAnsi="Times New Roman"/>
          <w:sz w:val="24"/>
          <w:szCs w:val="24"/>
        </w:rPr>
        <w:t>Панина, Т.С.Модернизация деятельности методических служб учрежд</w:t>
      </w:r>
      <w:r w:rsidRPr="00C1162F">
        <w:rPr>
          <w:rFonts w:ascii="Times New Roman" w:hAnsi="Times New Roman"/>
          <w:sz w:val="24"/>
          <w:szCs w:val="24"/>
        </w:rPr>
        <w:t>е</w:t>
      </w:r>
      <w:r w:rsidRPr="00C1162F">
        <w:rPr>
          <w:rFonts w:ascii="Times New Roman" w:hAnsi="Times New Roman"/>
          <w:sz w:val="24"/>
          <w:szCs w:val="24"/>
        </w:rPr>
        <w:t>ний профессионального образования [Текст]: монография / Т. С. Панина, Л.Н. Вавилова. – Кемерово: ГОУ «КРИРПО», 2009. – 408 с.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  <w:tab w:val="left" w:pos="540"/>
          <w:tab w:val="left" w:pos="900"/>
        </w:tabs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sz w:val="24"/>
          <w:szCs w:val="24"/>
        </w:rPr>
        <w:t xml:space="preserve">Педагогический энциклопедический словарь [Текст] / Гл. ред. Б. М.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.: М. М. Безруких, В. А.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 xml:space="preserve">, Л. С. Глебова и др. -  М.: Большая Российская энциклопедия, 2003. - 528 </w:t>
      </w:r>
      <w:proofErr w:type="gramStart"/>
      <w:r w:rsidRPr="00C116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62F">
        <w:rPr>
          <w:rFonts w:ascii="Times New Roman" w:hAnsi="Times New Roman" w:cs="Times New Roman"/>
          <w:sz w:val="24"/>
          <w:szCs w:val="24"/>
        </w:rPr>
        <w:t>.</w:t>
      </w:r>
    </w:p>
    <w:p w:rsidR="00734C6E" w:rsidRPr="00C1162F" w:rsidRDefault="00734C6E" w:rsidP="00C1162F">
      <w:pPr>
        <w:pStyle w:val="a3"/>
        <w:numPr>
          <w:ilvl w:val="0"/>
          <w:numId w:val="6"/>
        </w:numPr>
        <w:tabs>
          <w:tab w:val="clear" w:pos="786"/>
          <w:tab w:val="num" w:pos="142"/>
          <w:tab w:val="num" w:pos="284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1162F">
        <w:rPr>
          <w:rFonts w:ascii="Times New Roman" w:hAnsi="Times New Roman"/>
          <w:sz w:val="24"/>
          <w:szCs w:val="24"/>
        </w:rPr>
        <w:t xml:space="preserve">Плетнева, О.В. Система непрерывного профессионального образования как ресурс кадровой модернизации муниципальных методических служб [Текст] / О.В. Плетнева, О.В. </w:t>
      </w:r>
      <w:proofErr w:type="spellStart"/>
      <w:r w:rsidRPr="00C1162F">
        <w:rPr>
          <w:rFonts w:ascii="Times New Roman" w:hAnsi="Times New Roman"/>
          <w:sz w:val="24"/>
          <w:szCs w:val="24"/>
        </w:rPr>
        <w:t>Тулупова</w:t>
      </w:r>
      <w:proofErr w:type="spellEnd"/>
      <w:r w:rsidRPr="00C1162F">
        <w:rPr>
          <w:rFonts w:ascii="Times New Roman" w:hAnsi="Times New Roman"/>
          <w:sz w:val="24"/>
          <w:szCs w:val="24"/>
        </w:rPr>
        <w:t xml:space="preserve">  //  Научно-методический журнал. Методист. – 2010.  - № 1. - С. 10 – 16. </w:t>
      </w:r>
    </w:p>
    <w:p w:rsidR="00734C6E" w:rsidRPr="00C1162F" w:rsidRDefault="00734C6E" w:rsidP="00C1162F">
      <w:pPr>
        <w:pStyle w:val="a3"/>
        <w:numPr>
          <w:ilvl w:val="0"/>
          <w:numId w:val="6"/>
        </w:numPr>
        <w:tabs>
          <w:tab w:val="clear" w:pos="786"/>
          <w:tab w:val="num" w:pos="142"/>
          <w:tab w:val="num" w:pos="284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1162F">
        <w:rPr>
          <w:rFonts w:ascii="Times New Roman" w:hAnsi="Times New Roman"/>
          <w:sz w:val="24"/>
          <w:szCs w:val="24"/>
        </w:rPr>
        <w:t>Поташник, М. М. Управление профессиональным ростом учителя в с</w:t>
      </w:r>
      <w:r w:rsidRPr="00C1162F">
        <w:rPr>
          <w:rFonts w:ascii="Times New Roman" w:hAnsi="Times New Roman"/>
          <w:sz w:val="24"/>
          <w:szCs w:val="24"/>
        </w:rPr>
        <w:t>о</w:t>
      </w:r>
      <w:r w:rsidRPr="00C1162F">
        <w:rPr>
          <w:rFonts w:ascii="Times New Roman" w:hAnsi="Times New Roman"/>
          <w:sz w:val="24"/>
          <w:szCs w:val="24"/>
        </w:rPr>
        <w:t>временной школе [Текст]: Методическое пособие / М. М. Поташник. – М.: Центр педагогического образования,  2010. - С.353 – 364.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sz w:val="24"/>
          <w:szCs w:val="24"/>
        </w:rPr>
        <w:t>Рекомендации об организации деятельности муниципальной методической службы в условиях модернизации образования [Текст]</w:t>
      </w:r>
      <w:proofErr w:type="gramStart"/>
      <w:r w:rsidRPr="00C116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162F">
        <w:rPr>
          <w:rFonts w:ascii="Times New Roman" w:hAnsi="Times New Roman" w:cs="Times New Roman"/>
          <w:sz w:val="24"/>
          <w:szCs w:val="24"/>
        </w:rPr>
        <w:t xml:space="preserve"> письмо Минобразования России от 09.03.2004 № 03-51-48 ин/42-03 // Методист. -2004. - № 3.- С.18-21.</w:t>
      </w:r>
    </w:p>
    <w:p w:rsidR="00734C6E" w:rsidRPr="00C1162F" w:rsidRDefault="00734C6E" w:rsidP="00C1162F">
      <w:pPr>
        <w:numPr>
          <w:ilvl w:val="0"/>
          <w:numId w:val="6"/>
        </w:numPr>
        <w:tabs>
          <w:tab w:val="clear" w:pos="786"/>
          <w:tab w:val="num" w:pos="142"/>
          <w:tab w:val="num" w:pos="284"/>
        </w:tabs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162F">
        <w:rPr>
          <w:rFonts w:ascii="Times New Roman" w:hAnsi="Times New Roman" w:cs="Times New Roman"/>
          <w:sz w:val="24"/>
          <w:szCs w:val="24"/>
        </w:rPr>
        <w:t>Российское образование – 2020: модель образования для экономики, о</w:t>
      </w:r>
      <w:r w:rsidRPr="00C1162F">
        <w:rPr>
          <w:rFonts w:ascii="Times New Roman" w:hAnsi="Times New Roman" w:cs="Times New Roman"/>
          <w:sz w:val="24"/>
          <w:szCs w:val="24"/>
        </w:rPr>
        <w:t>с</w:t>
      </w:r>
      <w:r w:rsidRPr="00C1162F">
        <w:rPr>
          <w:rFonts w:ascii="Times New Roman" w:hAnsi="Times New Roman" w:cs="Times New Roman"/>
          <w:sz w:val="24"/>
          <w:szCs w:val="24"/>
        </w:rPr>
        <w:t xml:space="preserve">нованной на знаниях [Текст] / под ред. Я. Кузьминова, И. Фрумина;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. Ун-т – Высшая школа экономики. – М.</w:t>
      </w:r>
      <w:proofErr w:type="gramStart"/>
      <w:r w:rsidRPr="00C116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162F">
        <w:rPr>
          <w:rFonts w:ascii="Times New Roman" w:hAnsi="Times New Roman" w:cs="Times New Roman"/>
          <w:sz w:val="24"/>
          <w:szCs w:val="24"/>
        </w:rPr>
        <w:t xml:space="preserve"> Изд. дом ГУ ВШЭ, 2008. – 39 </w:t>
      </w:r>
      <w:proofErr w:type="spellStart"/>
      <w:r w:rsidRPr="00C1162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1162F">
        <w:rPr>
          <w:rFonts w:ascii="Times New Roman" w:hAnsi="Times New Roman" w:cs="Times New Roman"/>
          <w:sz w:val="24"/>
          <w:szCs w:val="24"/>
        </w:rPr>
        <w:t>.</w:t>
      </w:r>
    </w:p>
    <w:p w:rsidR="00734C6E" w:rsidRPr="00C1162F" w:rsidRDefault="00734C6E" w:rsidP="00C1162F">
      <w:pPr>
        <w:pStyle w:val="a3"/>
        <w:numPr>
          <w:ilvl w:val="0"/>
          <w:numId w:val="6"/>
        </w:numPr>
        <w:tabs>
          <w:tab w:val="clear" w:pos="786"/>
          <w:tab w:val="num" w:pos="142"/>
          <w:tab w:val="num" w:pos="284"/>
        </w:tabs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C1162F">
        <w:rPr>
          <w:rFonts w:ascii="Times New Roman" w:hAnsi="Times New Roman"/>
          <w:bCs/>
          <w:sz w:val="24"/>
          <w:szCs w:val="24"/>
        </w:rPr>
        <w:t>Создание сетевой многоуровневой модели методической службы Нижегородской области</w:t>
      </w:r>
      <w:proofErr w:type="gramStart"/>
      <w:r w:rsidRPr="00C1162F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C1162F">
        <w:rPr>
          <w:rFonts w:ascii="Times New Roman" w:hAnsi="Times New Roman"/>
          <w:bCs/>
          <w:sz w:val="24"/>
          <w:szCs w:val="24"/>
        </w:rPr>
        <w:t xml:space="preserve">ост.: Е.В. Василевская, О.В. </w:t>
      </w:r>
      <w:proofErr w:type="spellStart"/>
      <w:r w:rsidRPr="00C1162F">
        <w:rPr>
          <w:rFonts w:ascii="Times New Roman" w:hAnsi="Times New Roman"/>
          <w:bCs/>
          <w:sz w:val="24"/>
          <w:szCs w:val="24"/>
        </w:rPr>
        <w:t>Плетенева</w:t>
      </w:r>
      <w:proofErr w:type="spellEnd"/>
      <w:r w:rsidRPr="00C1162F">
        <w:rPr>
          <w:rFonts w:ascii="Times New Roman" w:hAnsi="Times New Roman"/>
          <w:bCs/>
          <w:sz w:val="24"/>
          <w:szCs w:val="24"/>
        </w:rPr>
        <w:t xml:space="preserve">, О.В. </w:t>
      </w:r>
      <w:proofErr w:type="spellStart"/>
      <w:r w:rsidRPr="00C1162F">
        <w:rPr>
          <w:rFonts w:ascii="Times New Roman" w:hAnsi="Times New Roman"/>
          <w:bCs/>
          <w:sz w:val="24"/>
          <w:szCs w:val="24"/>
        </w:rPr>
        <w:t>Тул</w:t>
      </w:r>
      <w:r w:rsidRPr="00C1162F">
        <w:rPr>
          <w:rFonts w:ascii="Times New Roman" w:hAnsi="Times New Roman"/>
          <w:bCs/>
          <w:sz w:val="24"/>
          <w:szCs w:val="24"/>
        </w:rPr>
        <w:t>у</w:t>
      </w:r>
      <w:r w:rsidRPr="00C1162F">
        <w:rPr>
          <w:rFonts w:ascii="Times New Roman" w:hAnsi="Times New Roman"/>
          <w:bCs/>
          <w:sz w:val="24"/>
          <w:szCs w:val="24"/>
        </w:rPr>
        <w:t>пова</w:t>
      </w:r>
      <w:proofErr w:type="spellEnd"/>
      <w:r w:rsidRPr="00C1162F">
        <w:rPr>
          <w:rFonts w:ascii="Times New Roman" w:hAnsi="Times New Roman"/>
          <w:bCs/>
          <w:sz w:val="24"/>
          <w:szCs w:val="24"/>
        </w:rPr>
        <w:t>. М.: АПК и ППРО, 2008.</w:t>
      </w:r>
    </w:p>
    <w:p w:rsidR="00E074A4" w:rsidRDefault="00E074A4" w:rsidP="00E074A4">
      <w:pPr>
        <w:pStyle w:val="1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Style w:val="a5"/>
          <w:rFonts w:ascii="Times New Roman" w:hAnsi="Times New Roman"/>
          <w:b w:val="0"/>
          <w:spacing w:val="-16"/>
          <w:sz w:val="24"/>
          <w:szCs w:val="24"/>
        </w:rPr>
      </w:pPr>
    </w:p>
    <w:p w:rsidR="00F959DA" w:rsidRDefault="00F959DA"/>
    <w:sectPr w:rsidR="00F959DA" w:rsidSect="008C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162"/>
    <w:multiLevelType w:val="hybridMultilevel"/>
    <w:tmpl w:val="6D6A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8428E"/>
    <w:multiLevelType w:val="hybridMultilevel"/>
    <w:tmpl w:val="6FF4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0FA0"/>
    <w:multiLevelType w:val="hybridMultilevel"/>
    <w:tmpl w:val="30E6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62AC8"/>
    <w:multiLevelType w:val="hybridMultilevel"/>
    <w:tmpl w:val="96FCEC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>
    <w:nsid w:val="7A5E2AB0"/>
    <w:multiLevelType w:val="hybridMultilevel"/>
    <w:tmpl w:val="0E3093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689EEE9E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D6111"/>
    <w:multiLevelType w:val="hybridMultilevel"/>
    <w:tmpl w:val="097AEC3C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074A4"/>
    <w:rsid w:val="00511C62"/>
    <w:rsid w:val="00734C6E"/>
    <w:rsid w:val="00C1162F"/>
    <w:rsid w:val="00E074A4"/>
    <w:rsid w:val="00F9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rsid w:val="00E074A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E074A4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E074A4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734C6E"/>
    <w:pPr>
      <w:spacing w:after="120" w:line="480" w:lineRule="auto"/>
      <w:ind w:left="283"/>
      <w:jc w:val="both"/>
    </w:pPr>
    <w:rPr>
      <w:sz w:val="20"/>
      <w:szCs w:val="20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4C6E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k317</dc:creator>
  <cp:keywords/>
  <dc:description/>
  <cp:lastModifiedBy>k317</cp:lastModifiedBy>
  <cp:revision>2</cp:revision>
  <dcterms:created xsi:type="dcterms:W3CDTF">2014-09-10T05:16:00Z</dcterms:created>
  <dcterms:modified xsi:type="dcterms:W3CDTF">2014-09-10T06:46:00Z</dcterms:modified>
</cp:coreProperties>
</file>